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86D" w:rsidRPr="00F6386D" w:rsidRDefault="00F6386D" w:rsidP="00F6386D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bookmarkStart w:id="0" w:name="_GoBack"/>
      <w:bookmarkEnd w:id="0"/>
      <w:r w:rsidRPr="00F6386D">
        <w:rPr>
          <w:rFonts w:ascii="Times New Roman" w:hAnsi="Times New Roman" w:cs="Times New Roman"/>
          <w:b/>
          <w:sz w:val="40"/>
          <w:szCs w:val="40"/>
          <w:lang w:eastAsia="ru-RU"/>
        </w:rPr>
        <w:t>Права членов профсоюза</w:t>
      </w:r>
    </w:p>
    <w:p w:rsidR="00F6386D" w:rsidRPr="00F6386D" w:rsidRDefault="00F6386D" w:rsidP="006E5035">
      <w:pPr>
        <w:spacing w:before="30" w:after="3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80"/>
          <w:sz w:val="36"/>
          <w:szCs w:val="36"/>
          <w:lang w:eastAsia="ru-RU"/>
        </w:rPr>
      </w:pP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386D">
        <w:rPr>
          <w:rFonts w:ascii="Times New Roman" w:hAnsi="Times New Roman" w:cs="Times New Roman"/>
          <w:b/>
          <w:sz w:val="28"/>
          <w:szCs w:val="28"/>
          <w:lang w:eastAsia="ru-RU"/>
        </w:rPr>
        <w:t>Член профсоюза имеет право:</w:t>
      </w:r>
    </w:p>
    <w:p w:rsidR="006E5035" w:rsidRPr="00F6386D" w:rsidRDefault="006E5035" w:rsidP="006E5035">
      <w:pPr>
        <w:spacing w:before="30" w:after="3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638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• </w:t>
      </w:r>
      <w:r w:rsidRPr="00F63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защиту Профсоюзом его социально - трудовых, профессиональных прав и интересов; </w:t>
      </w:r>
    </w:p>
    <w:p w:rsidR="006E5035" w:rsidRPr="00F6386D" w:rsidRDefault="006E5035" w:rsidP="006E5035">
      <w:pPr>
        <w:spacing w:before="30" w:after="3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63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принимать участие в выработке, обсуждении и принятии решений.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386D">
        <w:rPr>
          <w:rFonts w:ascii="Times New Roman" w:hAnsi="Times New Roman" w:cs="Times New Roman"/>
          <w:b/>
          <w:sz w:val="28"/>
          <w:szCs w:val="28"/>
          <w:lang w:eastAsia="ru-RU"/>
        </w:rPr>
        <w:t>Как стать членом профсоюза?</w:t>
      </w:r>
    </w:p>
    <w:p w:rsidR="006E5035" w:rsidRPr="00F6386D" w:rsidRDefault="006E5035" w:rsidP="006E5035">
      <w:pPr>
        <w:spacing w:before="30" w:after="3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63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пункта 8 Устава Профсоюза работников народного образования и науки Российской Федерации, членом профсоюза может быть каждый работник школы, признающий Устав Профсоюза и уплачивающий членские взносы. Прием в члены профсоюза и выход из него производится по личному заявлению в первичную профсоюзную организацию учреждения. Принятому в профсоюз выдается членский билет. 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386D">
        <w:rPr>
          <w:rFonts w:ascii="Times New Roman" w:hAnsi="Times New Roman" w:cs="Times New Roman"/>
          <w:b/>
          <w:sz w:val="28"/>
          <w:szCs w:val="28"/>
          <w:lang w:eastAsia="ru-RU"/>
        </w:rPr>
        <w:t>Кто имеет право на получение материальной помощи?</w:t>
      </w:r>
    </w:p>
    <w:p w:rsidR="00F6386D" w:rsidRPr="00F6386D" w:rsidRDefault="006E5035" w:rsidP="00F6386D">
      <w:pPr>
        <w:spacing w:before="30" w:after="3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63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 профсоюза имеет право рассчитывать на получение материальной помощи в сложных жизненных ситуациях. Основанием для оказания материальной помощи является заявление, в котором излагаются причины обращения. По заявлению выносится решение профсоюзного комитета об оказании данной помощи, и в какой сумме. Решение вносится в протокол собрания, по принятому решению выдается выписка из протокола заседания ПК.</w:t>
      </w:r>
    </w:p>
    <w:p w:rsidR="00F6386D" w:rsidRPr="00F6386D" w:rsidRDefault="006E5035" w:rsidP="00F6386D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F6386D">
        <w:rPr>
          <w:rFonts w:ascii="Times New Roman" w:hAnsi="Times New Roman" w:cs="Times New Roman"/>
          <w:b/>
          <w:sz w:val="36"/>
          <w:szCs w:val="36"/>
          <w:lang w:eastAsia="ru-RU"/>
        </w:rPr>
        <w:t>Полномочия комиссий первичной профсоюзной организации</w:t>
      </w:r>
    </w:p>
    <w:p w:rsidR="00F6386D" w:rsidRPr="00F6386D" w:rsidRDefault="006E5035" w:rsidP="00F6386D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F6386D">
        <w:rPr>
          <w:rFonts w:ascii="Times New Roman" w:hAnsi="Times New Roman" w:cs="Times New Roman"/>
          <w:b/>
          <w:sz w:val="32"/>
          <w:szCs w:val="32"/>
          <w:lang w:eastAsia="ru-RU"/>
        </w:rPr>
        <w:t>Комиссия по культмассовой и спортивной работе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 </w:t>
      </w:r>
      <w:r w:rsidRPr="00F6386D">
        <w:rPr>
          <w:rFonts w:ascii="Times New Roman" w:hAnsi="Times New Roman" w:cs="Times New Roman"/>
          <w:sz w:val="28"/>
          <w:szCs w:val="28"/>
          <w:lang w:eastAsia="ru-RU"/>
        </w:rPr>
        <w:t>Вовлечение и организация приёма в Профсоюз, выписка и выдача профбилетов;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 </w:t>
      </w:r>
      <w:r w:rsidRPr="00F6386D">
        <w:rPr>
          <w:rFonts w:ascii="Times New Roman" w:hAnsi="Times New Roman" w:cs="Times New Roman"/>
          <w:sz w:val="28"/>
          <w:szCs w:val="28"/>
          <w:lang w:eastAsia="ru-RU"/>
        </w:rPr>
        <w:t>Организация учёта членов Профсоюза;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 </w:t>
      </w:r>
      <w:r w:rsidRPr="00F6386D">
        <w:rPr>
          <w:rFonts w:ascii="Times New Roman" w:hAnsi="Times New Roman" w:cs="Times New Roman"/>
          <w:sz w:val="28"/>
          <w:szCs w:val="28"/>
          <w:lang w:eastAsia="ru-RU"/>
        </w:rPr>
        <w:t>Участие в подготовке и проведении массовых акций;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 </w:t>
      </w:r>
      <w:r w:rsidRPr="00F6386D">
        <w:rPr>
          <w:rFonts w:ascii="Times New Roman" w:hAnsi="Times New Roman" w:cs="Times New Roman"/>
          <w:sz w:val="28"/>
          <w:szCs w:val="28"/>
          <w:lang w:eastAsia="ru-RU"/>
        </w:rPr>
        <w:t>Организация отметок об уплате членских взносов в профсоюзных билетах.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 </w:t>
      </w:r>
      <w:r w:rsidRPr="00F6386D">
        <w:rPr>
          <w:rFonts w:ascii="Times New Roman" w:hAnsi="Times New Roman" w:cs="Times New Roman"/>
          <w:sz w:val="28"/>
          <w:szCs w:val="28"/>
          <w:lang w:eastAsia="ru-RU"/>
        </w:rPr>
        <w:t>Проведение праздников, спортивных мероприятий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 </w:t>
      </w:r>
      <w:r w:rsidRPr="00F6386D">
        <w:rPr>
          <w:rFonts w:ascii="Times New Roman" w:hAnsi="Times New Roman" w:cs="Times New Roman"/>
          <w:sz w:val="28"/>
          <w:szCs w:val="28"/>
          <w:lang w:eastAsia="ru-RU"/>
        </w:rPr>
        <w:t>Взаимодействие с ветеранами труда;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 </w:t>
      </w:r>
      <w:r w:rsidRPr="00F6386D">
        <w:rPr>
          <w:rFonts w:ascii="Times New Roman" w:hAnsi="Times New Roman" w:cs="Times New Roman"/>
          <w:sz w:val="28"/>
          <w:szCs w:val="28"/>
          <w:lang w:eastAsia="ru-RU"/>
        </w:rPr>
        <w:t>Организация мероприятий для ветеранов;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 </w:t>
      </w:r>
      <w:r w:rsidRPr="00F6386D">
        <w:rPr>
          <w:rFonts w:ascii="Times New Roman" w:hAnsi="Times New Roman" w:cs="Times New Roman"/>
          <w:sz w:val="28"/>
          <w:szCs w:val="28"/>
          <w:lang w:eastAsia="ru-RU"/>
        </w:rPr>
        <w:t>Поздравление ветеранов с праздниками;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 </w:t>
      </w:r>
      <w:r w:rsidRPr="00F6386D">
        <w:rPr>
          <w:rFonts w:ascii="Times New Roman" w:hAnsi="Times New Roman" w:cs="Times New Roman"/>
          <w:sz w:val="28"/>
          <w:szCs w:val="28"/>
          <w:lang w:eastAsia="ru-RU"/>
        </w:rPr>
        <w:t>Чествование юбиляров (55 и 60 лет)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6386D">
        <w:rPr>
          <w:rFonts w:ascii="Times New Roman" w:hAnsi="Times New Roman" w:cs="Times New Roman"/>
          <w:b/>
          <w:sz w:val="28"/>
          <w:szCs w:val="28"/>
          <w:lang w:eastAsia="ru-RU"/>
        </w:rPr>
        <w:t>Комиссия по охране труда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 </w:t>
      </w:r>
      <w:r w:rsidRPr="00F6386D">
        <w:rPr>
          <w:rFonts w:ascii="Times New Roman" w:hAnsi="Times New Roman" w:cs="Times New Roman"/>
          <w:sz w:val="28"/>
          <w:szCs w:val="28"/>
          <w:lang w:eastAsia="ru-RU"/>
        </w:rPr>
        <w:t>Участие в аттестации рабочих мест;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 </w:t>
      </w:r>
      <w:r w:rsidRPr="00F6386D">
        <w:rPr>
          <w:rFonts w:ascii="Times New Roman" w:hAnsi="Times New Roman" w:cs="Times New Roman"/>
          <w:sz w:val="28"/>
          <w:szCs w:val="28"/>
          <w:lang w:eastAsia="ru-RU"/>
        </w:rPr>
        <w:t>Проведение обследований состояния охраны труда;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 </w:t>
      </w:r>
      <w:r w:rsidRPr="00F6386D">
        <w:rPr>
          <w:rFonts w:ascii="Times New Roman" w:hAnsi="Times New Roman" w:cs="Times New Roman"/>
          <w:sz w:val="28"/>
          <w:szCs w:val="28"/>
          <w:lang w:eastAsia="ru-RU"/>
        </w:rPr>
        <w:t>Изучение причин травматизма, выработка решений,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hAnsi="Times New Roman" w:cs="Times New Roman"/>
          <w:sz w:val="28"/>
          <w:szCs w:val="28"/>
          <w:lang w:eastAsia="ru-RU"/>
        </w:rPr>
        <w:t>способствующих улучшению условий труда и учёбы.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 </w:t>
      </w:r>
      <w:r w:rsidRPr="00F6386D">
        <w:rPr>
          <w:rFonts w:ascii="Times New Roman" w:hAnsi="Times New Roman" w:cs="Times New Roman"/>
          <w:sz w:val="28"/>
          <w:szCs w:val="28"/>
          <w:lang w:eastAsia="ru-RU"/>
        </w:rPr>
        <w:t>Участие в разработке инструкций.</w:t>
      </w:r>
    </w:p>
    <w:p w:rsidR="00F6386D" w:rsidRDefault="00F6386D" w:rsidP="00F638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86D" w:rsidRDefault="00F6386D" w:rsidP="00F638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86D">
        <w:rPr>
          <w:rFonts w:ascii="Times New Roman" w:hAnsi="Times New Roman" w:cs="Times New Roman"/>
          <w:b/>
          <w:sz w:val="28"/>
          <w:szCs w:val="28"/>
        </w:rPr>
        <w:lastRenderedPageBreak/>
        <w:t>Ревизионная комиссия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hAnsi="Times New Roman" w:cs="Times New Roman"/>
          <w:sz w:val="28"/>
          <w:szCs w:val="28"/>
          <w:lang w:eastAsia="ru-RU"/>
        </w:rPr>
        <w:t>•Контроль за соблюдением внутрисоюзных уставных норм и Положения о первичной профсоюзной организации;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hAnsi="Times New Roman" w:cs="Times New Roman"/>
          <w:sz w:val="28"/>
          <w:szCs w:val="28"/>
          <w:lang w:eastAsia="ru-RU"/>
        </w:rPr>
        <w:t>•Контроль за финансовой деятельностью ПК;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hAnsi="Times New Roman" w:cs="Times New Roman"/>
          <w:sz w:val="28"/>
          <w:szCs w:val="28"/>
          <w:lang w:eastAsia="ru-RU"/>
        </w:rPr>
        <w:t>•Контроль за исчислением и поступлением членских профсоюзных взносов;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hAnsi="Times New Roman" w:cs="Times New Roman"/>
          <w:sz w:val="28"/>
          <w:szCs w:val="28"/>
          <w:lang w:eastAsia="ru-RU"/>
        </w:rPr>
        <w:t>•Контроль за правильностью расходования денежных средств; использования имущества;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hAnsi="Times New Roman" w:cs="Times New Roman"/>
          <w:sz w:val="28"/>
          <w:szCs w:val="28"/>
          <w:lang w:eastAsia="ru-RU"/>
        </w:rPr>
        <w:t>•Контроль за соблюдением требований организационно-финансовой дисциплины.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hAnsi="Times New Roman" w:cs="Times New Roman"/>
          <w:sz w:val="28"/>
          <w:szCs w:val="28"/>
          <w:lang w:eastAsia="ru-RU"/>
        </w:rPr>
        <w:t>•Состояние учёта Членов Профсоюза и своевременность выдачи профсоюзных билетов вновь принятым в Профсоюз;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hAnsi="Times New Roman" w:cs="Times New Roman"/>
          <w:sz w:val="28"/>
          <w:szCs w:val="28"/>
          <w:lang w:eastAsia="ru-RU"/>
        </w:rPr>
        <w:t>•Организацию уплаты членских профсоюзных взносов и отметок о них в профсоюзных билетах;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hAnsi="Times New Roman" w:cs="Times New Roman"/>
          <w:sz w:val="28"/>
          <w:szCs w:val="28"/>
          <w:lang w:eastAsia="ru-RU"/>
        </w:rPr>
        <w:t>•Правильность и целесообразность расходования профсоюзных средств, соблюдения режима экономии;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hAnsi="Times New Roman" w:cs="Times New Roman"/>
          <w:sz w:val="28"/>
          <w:szCs w:val="28"/>
          <w:lang w:eastAsia="ru-RU"/>
        </w:rPr>
        <w:t>•Состояние делопроизводства и документооборота;</w:t>
      </w:r>
    </w:p>
    <w:p w:rsidR="006E5035" w:rsidRPr="00F6386D" w:rsidRDefault="006E50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386D">
        <w:rPr>
          <w:rFonts w:ascii="Times New Roman" w:hAnsi="Times New Roman" w:cs="Times New Roman"/>
          <w:sz w:val="28"/>
          <w:szCs w:val="28"/>
          <w:lang w:eastAsia="ru-RU"/>
        </w:rPr>
        <w:t>•Ход выполнения постановлений профсоюзных собраний.</w:t>
      </w:r>
    </w:p>
    <w:p w:rsidR="00731235" w:rsidRPr="00F6386D" w:rsidRDefault="00731235" w:rsidP="00F638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731235" w:rsidRPr="00F63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035"/>
    <w:rsid w:val="00604050"/>
    <w:rsid w:val="006E5035"/>
    <w:rsid w:val="00731235"/>
    <w:rsid w:val="00E779C7"/>
    <w:rsid w:val="00F6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386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63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38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386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63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38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7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2</cp:revision>
  <cp:lastPrinted>2013-11-22T18:14:00Z</cp:lastPrinted>
  <dcterms:created xsi:type="dcterms:W3CDTF">2013-12-16T18:17:00Z</dcterms:created>
  <dcterms:modified xsi:type="dcterms:W3CDTF">2013-12-16T18:17:00Z</dcterms:modified>
</cp:coreProperties>
</file>